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6005F" w:rsidRPr="00CD56D7" w:rsidTr="00B5375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26005F" w:rsidRPr="00CD56D7" w:rsidRDefault="0026005F" w:rsidP="00B53752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26005F" w:rsidRPr="00CD56D7" w:rsidRDefault="0026005F" w:rsidP="00B53752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26005F" w:rsidRPr="00CD56D7" w:rsidRDefault="0026005F" w:rsidP="00B53752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  <w:p w:rsidR="0026005F" w:rsidRPr="00CD56D7" w:rsidRDefault="0026005F" w:rsidP="00B53752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26005F" w:rsidRPr="00CD56D7" w:rsidRDefault="0026005F" w:rsidP="00B53752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26005F" w:rsidRPr="00CD56D7" w:rsidRDefault="0026005F" w:rsidP="00B53752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26005F" w:rsidRPr="00CD56D7" w:rsidRDefault="0026005F" w:rsidP="00B53752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r w:rsidRPr="00CD56D7">
              <w:rPr>
                <w:color w:val="000000"/>
              </w:rPr>
              <w:t>поселогы, Садовая урамы, 2</w:t>
            </w:r>
          </w:p>
          <w:p w:rsidR="0026005F" w:rsidRPr="00CD56D7" w:rsidRDefault="0026005F" w:rsidP="00B53752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26005F" w:rsidRPr="00CD56D7" w:rsidTr="00B53752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005F" w:rsidRPr="00CD56D7" w:rsidRDefault="0026005F" w:rsidP="00B53752">
            <w:pPr>
              <w:jc w:val="center"/>
              <w:rPr>
                <w:bCs/>
                <w:color w:val="000000"/>
              </w:rPr>
            </w:pPr>
            <w:r w:rsidRPr="00CD56D7">
              <w:rPr>
                <w:color w:val="000000"/>
                <w:lang w:val="tt-RU"/>
              </w:rPr>
              <w:t xml:space="preserve">тел./факс (8555) 45-70-80, электронный адрес: </w:t>
            </w:r>
            <w:hyperlink r:id="rId7" w:history="1">
              <w:r w:rsidRPr="00CD56D7">
                <w:rPr>
                  <w:rStyle w:val="ac"/>
                  <w:bCs/>
                  <w:color w:val="000000"/>
                </w:rPr>
                <w:t>Krasnoklyuch.sp @tatar.ru</w:t>
              </w:r>
            </w:hyperlink>
            <w:r w:rsidRPr="00CD56D7">
              <w:rPr>
                <w:bCs/>
                <w:color w:val="000000"/>
              </w:rPr>
              <w:t>, сайт</w:t>
            </w:r>
            <w:r>
              <w:rPr>
                <w:bCs/>
              </w:rPr>
              <w:t xml:space="preserve">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t xml:space="preserve"> </w:t>
            </w:r>
            <w:r w:rsidRPr="002929BC">
              <w:rPr>
                <w:color w:val="000000"/>
              </w:rPr>
              <w:t xml:space="preserve"> </w:t>
            </w:r>
            <w:r w:rsidRPr="002929BC">
              <w:rPr>
                <w:color w:val="000000"/>
                <w:lang w:val="en-US"/>
              </w:rPr>
              <w:t>krasnoklyuchinskoe</w:t>
            </w:r>
            <w:r w:rsidRPr="002929BC">
              <w:rPr>
                <w:color w:val="000000"/>
              </w:rPr>
              <w:t>-</w:t>
            </w:r>
            <w:r w:rsidRPr="002929BC">
              <w:rPr>
                <w:color w:val="000000"/>
                <w:lang w:val="en-US"/>
              </w:rPr>
              <w:t>sp</w:t>
            </w:r>
            <w:r w:rsidRPr="002929BC">
              <w:rPr>
                <w:color w:val="000000"/>
              </w:rPr>
              <w:t>.</w:t>
            </w:r>
            <w:r w:rsidRPr="002929BC">
              <w:rPr>
                <w:color w:val="000000"/>
                <w:lang w:val="en-US"/>
              </w:rPr>
              <w:t>ru</w:t>
            </w:r>
          </w:p>
        </w:tc>
      </w:tr>
    </w:tbl>
    <w:p w:rsidR="0026005F" w:rsidRDefault="0026005F" w:rsidP="00DC26C3">
      <w:pPr>
        <w:rPr>
          <w:lang w:val="tt-RU"/>
        </w:rPr>
      </w:pPr>
    </w:p>
    <w:p w:rsidR="0026005F" w:rsidRDefault="0026005F" w:rsidP="00DC26C3">
      <w:pPr>
        <w:rPr>
          <w:lang w:val="tt-RU"/>
        </w:rPr>
      </w:pPr>
    </w:p>
    <w:p w:rsidR="0026005F" w:rsidRPr="00FA60CE" w:rsidRDefault="0026005F" w:rsidP="00DC26C3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="00A23CD4">
        <w:rPr>
          <w:sz w:val="28"/>
          <w:szCs w:val="28"/>
          <w:lang w:val="tt-RU"/>
        </w:rPr>
        <w:t xml:space="preserve">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</w:t>
      </w:r>
      <w:r w:rsidR="00A23CD4"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26005F" w:rsidRPr="00FA60CE" w:rsidRDefault="0026005F" w:rsidP="00DC26C3">
      <w:pPr>
        <w:jc w:val="center"/>
        <w:rPr>
          <w:b/>
          <w:sz w:val="28"/>
          <w:szCs w:val="28"/>
          <w:lang w:val="tt-RU"/>
        </w:rPr>
      </w:pPr>
    </w:p>
    <w:p w:rsidR="0026005F" w:rsidRDefault="0026005F" w:rsidP="00DC26C3">
      <w:pPr>
        <w:rPr>
          <w:sz w:val="28"/>
          <w:szCs w:val="28"/>
          <w:lang w:val="tt-RU"/>
        </w:rPr>
      </w:pPr>
    </w:p>
    <w:p w:rsidR="0026005F" w:rsidRDefault="0026005F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22.04.2019 г.                                                                                                     № 06</w:t>
      </w:r>
    </w:p>
    <w:p w:rsidR="0026005F" w:rsidRDefault="0026005F" w:rsidP="00E6258E">
      <w:pPr>
        <w:jc w:val="both"/>
        <w:rPr>
          <w:sz w:val="28"/>
          <w:szCs w:val="28"/>
          <w:lang w:val="tt-RU"/>
        </w:rPr>
      </w:pPr>
    </w:p>
    <w:p w:rsidR="0026005F" w:rsidRDefault="0026005F" w:rsidP="00677670">
      <w:pPr>
        <w:ind w:right="-1"/>
        <w:jc w:val="center"/>
        <w:rPr>
          <w:bCs/>
          <w:sz w:val="28"/>
          <w:szCs w:val="28"/>
        </w:rPr>
      </w:pPr>
    </w:p>
    <w:p w:rsidR="0026005F" w:rsidRPr="009E68F1" w:rsidRDefault="0026005F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26005F" w:rsidRPr="009E68F1" w:rsidRDefault="0026005F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26005F" w:rsidRPr="009E68F1" w:rsidRDefault="0026005F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>
        <w:rPr>
          <w:bCs/>
          <w:sz w:val="27"/>
          <w:szCs w:val="27"/>
        </w:rPr>
        <w:t xml:space="preserve">Красноключинского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26005F" w:rsidRPr="009E68F1" w:rsidRDefault="0026005F" w:rsidP="00677670">
      <w:pPr>
        <w:ind w:right="-1"/>
        <w:jc w:val="center"/>
        <w:rPr>
          <w:sz w:val="27"/>
          <w:szCs w:val="27"/>
        </w:rPr>
      </w:pPr>
    </w:p>
    <w:p w:rsidR="0026005F" w:rsidRPr="009E68F1" w:rsidRDefault="0026005F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>
        <w:rPr>
          <w:bCs/>
          <w:sz w:val="27"/>
          <w:szCs w:val="27"/>
        </w:rPr>
        <w:t xml:space="preserve">Красноключинского </w:t>
      </w:r>
      <w:r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>
        <w:rPr>
          <w:bCs/>
          <w:sz w:val="27"/>
          <w:szCs w:val="27"/>
        </w:rPr>
        <w:t xml:space="preserve">Красноключинского </w:t>
      </w:r>
      <w:r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>
        <w:rPr>
          <w:bCs/>
          <w:sz w:val="27"/>
          <w:szCs w:val="27"/>
        </w:rPr>
        <w:t xml:space="preserve">Красноключинское </w:t>
      </w:r>
      <w:r>
        <w:rPr>
          <w:sz w:val="27"/>
          <w:szCs w:val="27"/>
        </w:rPr>
        <w:t>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Совет </w:t>
      </w:r>
      <w:r>
        <w:rPr>
          <w:bCs/>
          <w:sz w:val="27"/>
          <w:szCs w:val="27"/>
        </w:rPr>
        <w:t xml:space="preserve">Красноключинского </w:t>
      </w:r>
      <w:r>
        <w:rPr>
          <w:sz w:val="27"/>
          <w:szCs w:val="27"/>
        </w:rPr>
        <w:t xml:space="preserve">сельского поселения </w:t>
      </w:r>
      <w:r w:rsidRPr="009E68F1">
        <w:rPr>
          <w:bCs/>
          <w:color w:val="000000"/>
          <w:sz w:val="27"/>
          <w:szCs w:val="27"/>
        </w:rPr>
        <w:t>РЕШАЕТ: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>
        <w:rPr>
          <w:bCs/>
          <w:sz w:val="27"/>
          <w:szCs w:val="27"/>
        </w:rPr>
        <w:t xml:space="preserve">Красноключинского </w:t>
      </w:r>
      <w:r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>
        <w:rPr>
          <w:bCs/>
          <w:sz w:val="27"/>
          <w:szCs w:val="27"/>
        </w:rPr>
        <w:t xml:space="preserve">Красноключинского </w:t>
      </w:r>
      <w:r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26005F" w:rsidRPr="009E68F1" w:rsidRDefault="0026005F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9E68F1">
        <w:rPr>
          <w:sz w:val="27"/>
          <w:szCs w:val="27"/>
        </w:rPr>
        <w:t>. Опубликовать настоящее решение в порядке, определенном Уставом муниципального образования «</w:t>
      </w:r>
      <w:r>
        <w:rPr>
          <w:bCs/>
          <w:sz w:val="27"/>
          <w:szCs w:val="27"/>
        </w:rPr>
        <w:t xml:space="preserve">Красноключинское </w:t>
      </w:r>
      <w:r>
        <w:rPr>
          <w:sz w:val="27"/>
          <w:szCs w:val="27"/>
        </w:rPr>
        <w:t>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а также разместить его на </w:t>
      </w:r>
      <w:r>
        <w:rPr>
          <w:sz w:val="27"/>
          <w:szCs w:val="27"/>
        </w:rPr>
        <w:t xml:space="preserve">сайте Поселения и </w:t>
      </w:r>
      <w:r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26005F" w:rsidRPr="009E68F1" w:rsidRDefault="0026005F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9E68F1">
        <w:rPr>
          <w:sz w:val="27"/>
          <w:szCs w:val="27"/>
        </w:rPr>
        <w:t xml:space="preserve">. Контроль за исполнением настоящего </w:t>
      </w:r>
      <w:r w:rsidRPr="00395BFA">
        <w:rPr>
          <w:sz w:val="27"/>
          <w:szCs w:val="27"/>
          <w:lang w:val="tt-RU"/>
        </w:rPr>
        <w:t>решения</w:t>
      </w:r>
      <w:r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26005F" w:rsidRDefault="0026005F" w:rsidP="009E68F1">
      <w:pPr>
        <w:ind w:firstLine="709"/>
        <w:jc w:val="both"/>
        <w:rPr>
          <w:sz w:val="27"/>
          <w:szCs w:val="27"/>
        </w:rPr>
      </w:pPr>
    </w:p>
    <w:p w:rsidR="0026005F" w:rsidRPr="009E68F1" w:rsidRDefault="0026005F" w:rsidP="009E68F1">
      <w:pPr>
        <w:ind w:firstLine="709"/>
        <w:jc w:val="both"/>
        <w:rPr>
          <w:sz w:val="27"/>
          <w:szCs w:val="27"/>
        </w:rPr>
      </w:pPr>
    </w:p>
    <w:p w:rsidR="0026005F" w:rsidRPr="009E68F1" w:rsidRDefault="0026005F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 xml:space="preserve">Красноключинского </w:t>
      </w:r>
      <w:r>
        <w:rPr>
          <w:color w:val="000000"/>
          <w:sz w:val="27"/>
          <w:szCs w:val="27"/>
        </w:rPr>
        <w:t xml:space="preserve">сельского поселения                                      И.К. Зайнутдинов 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к решению Совета </w:t>
      </w:r>
      <w:r>
        <w:rPr>
          <w:sz w:val="22"/>
          <w:szCs w:val="22"/>
        </w:rPr>
        <w:t xml:space="preserve">Красноключинского сельского поселения </w:t>
      </w:r>
      <w:r w:rsidRPr="00B4105C">
        <w:rPr>
          <w:sz w:val="22"/>
          <w:szCs w:val="22"/>
        </w:rPr>
        <w:t>Нижнекамского муниципального района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>
        <w:rPr>
          <w:sz w:val="22"/>
          <w:szCs w:val="22"/>
        </w:rPr>
        <w:t>22.04.</w:t>
      </w:r>
      <w:r w:rsidRPr="00B4105C">
        <w:rPr>
          <w:sz w:val="22"/>
          <w:szCs w:val="22"/>
        </w:rPr>
        <w:t xml:space="preserve">2019 года № </w:t>
      </w:r>
      <w:r>
        <w:rPr>
          <w:sz w:val="22"/>
          <w:szCs w:val="22"/>
        </w:rPr>
        <w:t>06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26005F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249CC">
        <w:rPr>
          <w:bCs/>
          <w:sz w:val="28"/>
          <w:szCs w:val="28"/>
        </w:rPr>
        <w:t>Красноключинского</w:t>
      </w:r>
      <w:r>
        <w:rPr>
          <w:bCs/>
          <w:sz w:val="27"/>
          <w:szCs w:val="27"/>
        </w:rPr>
        <w:t xml:space="preserve"> </w:t>
      </w:r>
      <w:r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Pr="00B249CC">
        <w:rPr>
          <w:bCs/>
          <w:sz w:val="28"/>
          <w:szCs w:val="28"/>
        </w:rPr>
        <w:t>Красноключинского</w:t>
      </w:r>
      <w:r>
        <w:rPr>
          <w:bCs/>
          <w:sz w:val="27"/>
          <w:szCs w:val="27"/>
        </w:rPr>
        <w:t xml:space="preserve"> </w:t>
      </w:r>
      <w:r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3. Органы местного самоуправления при проведении мониторинга взаимодействуют с правовым отделом аппарата Совета Нижнекамского муниципального района и иными органами местного самоуправления муниципального образования.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муниципального </w:t>
      </w:r>
      <w:r w:rsidRPr="00E6258E">
        <w:rPr>
          <w:sz w:val="28"/>
          <w:szCs w:val="28"/>
        </w:rPr>
        <w:t>«</w:t>
      </w:r>
      <w:r w:rsidRPr="00B249CC">
        <w:rPr>
          <w:bCs/>
          <w:sz w:val="28"/>
          <w:szCs w:val="28"/>
        </w:rPr>
        <w:t>Красноключинско</w:t>
      </w:r>
      <w:r>
        <w:rPr>
          <w:bCs/>
          <w:sz w:val="28"/>
          <w:szCs w:val="28"/>
        </w:rPr>
        <w:t>е</w:t>
      </w:r>
      <w:r>
        <w:rPr>
          <w:bCs/>
          <w:sz w:val="27"/>
          <w:szCs w:val="27"/>
        </w:rPr>
        <w:t xml:space="preserve"> </w:t>
      </w:r>
      <w:r w:rsidRPr="00E6258E">
        <w:rPr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>, муниципальных правовых актов.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граждан, юридических лиц, в том числе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проведении лицами;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Совета </w:t>
      </w:r>
      <w:r w:rsidRPr="00B249CC">
        <w:rPr>
          <w:bCs/>
          <w:sz w:val="28"/>
          <w:szCs w:val="28"/>
        </w:rPr>
        <w:t>Красноключинского</w:t>
      </w:r>
      <w:r>
        <w:rPr>
          <w:bCs/>
          <w:sz w:val="27"/>
          <w:szCs w:val="27"/>
        </w:rPr>
        <w:t xml:space="preserve"> </w:t>
      </w:r>
      <w:r w:rsidRPr="00E6258E">
        <w:rPr>
          <w:sz w:val="28"/>
          <w:szCs w:val="28"/>
        </w:rPr>
        <w:t>сельского поселения</w:t>
      </w:r>
      <w:r w:rsidRPr="00B4105C">
        <w:rPr>
          <w:sz w:val="28"/>
          <w:szCs w:val="28"/>
        </w:rPr>
        <w:t xml:space="preserve"> Нижнекамского муниципального района Республики Татарстан от 19 декабря 2018 года № </w:t>
      </w:r>
      <w:r>
        <w:rPr>
          <w:sz w:val="28"/>
          <w:szCs w:val="28"/>
          <w:lang w:val="tt-RU"/>
        </w:rPr>
        <w:t>43</w:t>
      </w:r>
      <w:r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Pr="00B249CC">
        <w:rPr>
          <w:bCs/>
          <w:sz w:val="28"/>
          <w:szCs w:val="28"/>
        </w:rPr>
        <w:t>Красноключинского</w:t>
      </w:r>
      <w:r>
        <w:rPr>
          <w:bCs/>
          <w:sz w:val="27"/>
          <w:szCs w:val="27"/>
        </w:rPr>
        <w:t xml:space="preserve"> </w:t>
      </w:r>
      <w:r w:rsidRPr="00E6258E">
        <w:rPr>
          <w:sz w:val="28"/>
          <w:szCs w:val="28"/>
        </w:rPr>
        <w:t>сельского поселения</w:t>
      </w:r>
      <w:r w:rsidRPr="00B4105C">
        <w:rPr>
          <w:sz w:val="28"/>
          <w:szCs w:val="28"/>
        </w:rPr>
        <w:t xml:space="preserve"> Нижнекамского муниципального района Республики Татарстан». 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нормативные правовые акты в справочных правовых системах;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новостных лент по соответствующим сферам правового регулирования справочных правовых систем;</w:t>
      </w:r>
    </w:p>
    <w:p w:rsidR="0026005F" w:rsidRPr="00B4105C" w:rsidRDefault="0026005F" w:rsidP="00952FD5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в муниципальных актах.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наличие (количество) и содержание заявлений по вопросам разъяснения муниципального акта;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акта, за исключением случаев, предусмотренных абзацем третьим настоящего пункта.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от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Pr="00B4105C">
        <w:rPr>
          <w:sz w:val="28"/>
          <w:szCs w:val="28"/>
        </w:rPr>
        <w:t>17 января 1992 гола № 2202-1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информацию о периоде проведения мониторинга;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outlineLvl w:val="1"/>
        <w:rPr>
          <w:sz w:val="28"/>
          <w:szCs w:val="28"/>
        </w:rPr>
      </w:pP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26005F" w:rsidRPr="00B4105C" w:rsidRDefault="0026005F" w:rsidP="005444D7">
      <w:pPr>
        <w:widowControl w:val="0"/>
        <w:autoSpaceDE w:val="0"/>
        <w:autoSpaceDN w:val="0"/>
        <w:spacing w:line="24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26005F" w:rsidRPr="00B4105C" w:rsidRDefault="0026005F" w:rsidP="00677670">
      <w:pPr>
        <w:jc w:val="both"/>
        <w:rPr>
          <w:sz w:val="28"/>
          <w:szCs w:val="28"/>
        </w:rPr>
      </w:pPr>
    </w:p>
    <w:p w:rsidR="0026005F" w:rsidRPr="00B4105C" w:rsidRDefault="0026005F" w:rsidP="00677670">
      <w:pPr>
        <w:jc w:val="both"/>
        <w:rPr>
          <w:sz w:val="28"/>
          <w:szCs w:val="28"/>
        </w:rPr>
      </w:pPr>
    </w:p>
    <w:p w:rsidR="0026005F" w:rsidRPr="00B4105C" w:rsidRDefault="0026005F" w:rsidP="00677670">
      <w:pPr>
        <w:jc w:val="both"/>
        <w:rPr>
          <w:sz w:val="28"/>
          <w:szCs w:val="28"/>
        </w:rPr>
      </w:pPr>
    </w:p>
    <w:p w:rsidR="0026005F" w:rsidRPr="00B4105C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6005F" w:rsidRDefault="0026005F" w:rsidP="00677670">
      <w:pPr>
        <w:jc w:val="both"/>
        <w:rPr>
          <w:sz w:val="28"/>
          <w:szCs w:val="28"/>
        </w:rPr>
      </w:pPr>
      <w:r w:rsidRPr="00B249CC">
        <w:rPr>
          <w:bCs/>
          <w:sz w:val="28"/>
          <w:szCs w:val="28"/>
        </w:rPr>
        <w:t>Красноключинского</w:t>
      </w:r>
      <w:r>
        <w:rPr>
          <w:bCs/>
          <w:sz w:val="27"/>
          <w:szCs w:val="27"/>
        </w:rPr>
        <w:t xml:space="preserve"> </w:t>
      </w:r>
      <w:r>
        <w:rPr>
          <w:sz w:val="28"/>
          <w:szCs w:val="28"/>
        </w:rPr>
        <w:t>сельского поселения                                           И.К. Зайнутдинов</w:t>
      </w: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p w:rsidR="0026005F" w:rsidRDefault="0026005F" w:rsidP="00677670">
      <w:pPr>
        <w:jc w:val="both"/>
        <w:rPr>
          <w:sz w:val="28"/>
          <w:szCs w:val="28"/>
        </w:rPr>
      </w:pPr>
    </w:p>
    <w:sectPr w:rsidR="0026005F" w:rsidSect="009E68F1">
      <w:footerReference w:type="default" r:id="rId8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A6" w:rsidRDefault="00BD39A6" w:rsidP="005444D7">
      <w:r>
        <w:separator/>
      </w:r>
    </w:p>
  </w:endnote>
  <w:endnote w:type="continuationSeparator" w:id="1">
    <w:p w:rsidR="00BD39A6" w:rsidRDefault="00BD39A6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5F" w:rsidRDefault="00A124FB">
    <w:pPr>
      <w:pStyle w:val="a7"/>
      <w:jc w:val="center"/>
    </w:pPr>
    <w:fldSimple w:instr="PAGE   \* MERGEFORMAT">
      <w:r w:rsidR="00A23CD4">
        <w:rPr>
          <w:noProof/>
        </w:rPr>
        <w:t>6</w:t>
      </w:r>
    </w:fldSimple>
  </w:p>
  <w:p w:rsidR="0026005F" w:rsidRDefault="002600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A6" w:rsidRDefault="00BD39A6" w:rsidP="005444D7">
      <w:r>
        <w:separator/>
      </w:r>
    </w:p>
  </w:footnote>
  <w:footnote w:type="continuationSeparator" w:id="1">
    <w:p w:rsidR="00BD39A6" w:rsidRDefault="00BD39A6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05F"/>
    <w:rsid w:val="00260E75"/>
    <w:rsid w:val="00267B36"/>
    <w:rsid w:val="00273031"/>
    <w:rsid w:val="00273BF2"/>
    <w:rsid w:val="002929BC"/>
    <w:rsid w:val="002934A9"/>
    <w:rsid w:val="002A037B"/>
    <w:rsid w:val="002A0D15"/>
    <w:rsid w:val="002A7E09"/>
    <w:rsid w:val="002C276D"/>
    <w:rsid w:val="002F34A0"/>
    <w:rsid w:val="002F59EF"/>
    <w:rsid w:val="00306A7E"/>
    <w:rsid w:val="00315C74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86D26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272A4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374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732BF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17001"/>
    <w:rsid w:val="00935D63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07434"/>
    <w:rsid w:val="00A12478"/>
    <w:rsid w:val="00A124FB"/>
    <w:rsid w:val="00A23CD4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249CC"/>
    <w:rsid w:val="00B344EA"/>
    <w:rsid w:val="00B4105C"/>
    <w:rsid w:val="00B424EE"/>
    <w:rsid w:val="00B4313E"/>
    <w:rsid w:val="00B449E8"/>
    <w:rsid w:val="00B52560"/>
    <w:rsid w:val="00B53752"/>
    <w:rsid w:val="00B57524"/>
    <w:rsid w:val="00B64B14"/>
    <w:rsid w:val="00BB69E6"/>
    <w:rsid w:val="00BC72F0"/>
    <w:rsid w:val="00BC771C"/>
    <w:rsid w:val="00BD39A6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D56D7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24E5"/>
    <w:rsid w:val="00D93C75"/>
    <w:rsid w:val="00DB2325"/>
    <w:rsid w:val="00DC26C3"/>
    <w:rsid w:val="00DC7009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017D"/>
    <w:rsid w:val="00E42A2C"/>
    <w:rsid w:val="00E53685"/>
    <w:rsid w:val="00E53982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0CE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8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78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78E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C53FA"/>
    <w:rPr>
      <w:rFonts w:cs="Times New Roman"/>
      <w:b/>
      <w:sz w:val="24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78E2"/>
    <w:rPr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D78E2"/>
    <w:rPr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4105C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sid w:val="007D78E2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character" w:styleId="ac">
    <w:name w:val="Hyperlink"/>
    <w:basedOn w:val="a0"/>
    <w:uiPriority w:val="99"/>
    <w:rsid w:val="000E6CBD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1E34F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E34F6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rsid w:val="005444D7"/>
  </w:style>
  <w:style w:type="character" w:customStyle="1" w:styleId="af0">
    <w:name w:val="Текст сноски Знак"/>
    <w:basedOn w:val="a0"/>
    <w:link w:val="af"/>
    <w:uiPriority w:val="99"/>
    <w:semiHidden/>
    <w:locked/>
    <w:rsid w:val="005444D7"/>
    <w:rPr>
      <w:rFonts w:cs="Times New Roman"/>
    </w:rPr>
  </w:style>
  <w:style w:type="character" w:styleId="af1">
    <w:name w:val="footnote reference"/>
    <w:basedOn w:val="a0"/>
    <w:uiPriority w:val="99"/>
    <w:rsid w:val="005444D7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B410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B41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rasnoklyuch.sp%20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2152</Words>
  <Characters>12273</Characters>
  <Application>Microsoft Office Word</Application>
  <DocSecurity>0</DocSecurity>
  <Lines>102</Lines>
  <Paragraphs>28</Paragraphs>
  <ScaleCrop>false</ScaleCrop>
  <Company>G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subject/>
  <dc:creator>Q W</dc:creator>
  <cp:keywords/>
  <dc:description/>
  <cp:lastModifiedBy>Elena</cp:lastModifiedBy>
  <cp:revision>7</cp:revision>
  <cp:lastPrinted>2019-04-23T06:04:00Z</cp:lastPrinted>
  <dcterms:created xsi:type="dcterms:W3CDTF">2019-04-23T05:22:00Z</dcterms:created>
  <dcterms:modified xsi:type="dcterms:W3CDTF">2019-04-26T09:29:00Z</dcterms:modified>
</cp:coreProperties>
</file>